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9CA" w:rsidRPr="00C969CA" w:rsidRDefault="00C969CA" w:rsidP="00C969CA">
      <w:pP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</w:pP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Un ricordo che ci ha inviato il Presidente Alfonso NARDELLA su Giorgio.</w:t>
      </w:r>
    </w:p>
    <w:p w:rsidR="00C969CA" w:rsidRPr="00C969CA" w:rsidRDefault="00C969CA" w:rsidP="00C969CA">
      <w:pP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</w:pPr>
    </w:p>
    <w:p w:rsidR="00C969CA" w:rsidRPr="00C969CA" w:rsidRDefault="00C969CA" w:rsidP="00C969CA">
      <w:pP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</w:pP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“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Giorgio De Leonardi scomparso circa 3 anni fa (febbraio 2020) è stato l'anima propulsiva del nuoto nel Centro Sportivo Italiano a Pisa,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 xml:space="preserve"> 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i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nsieme ad altri suoi colleghi militari della 46^ Brigata Aerea, dai primi anni '60,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 xml:space="preserve"> 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ha introdotto e sviluppato nell'Associazione questa disciplina.</w:t>
      </w:r>
    </w:p>
    <w:p w:rsidR="00C969CA" w:rsidRPr="00C969CA" w:rsidRDefault="00C969CA" w:rsidP="00C969CA">
      <w:pP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</w:pP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br/>
        <w:t>Da sempre Co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o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rdinatore della Commissione Nuoto Provinciale di Pisa, 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br/>
        <w:t>Co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o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rdinatore della Commissione Nuoto Region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a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le CSI di Toscana, ha fatto anche parte della Commissione Nuoto Nazionale.</w:t>
      </w:r>
    </w:p>
    <w:p w:rsidR="00C969CA" w:rsidRPr="00C969CA" w:rsidRDefault="00C969CA" w:rsidP="00C969CA">
      <w:pP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</w:pP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br/>
        <w:t>Si è distinto anche come dirigente fino a ricoprire la carica di Vice Presidente Provinciale del Comitato pisano.</w:t>
      </w:r>
    </w:p>
    <w:p w:rsidR="00C969CA" w:rsidRPr="00C969CA" w:rsidRDefault="00C969CA" w:rsidP="00C969CA">
      <w:pP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</w:pP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br/>
        <w:t>Ha insegnato a nuotare ed a perfezionarsi nei vari stili ad una miriade di persone, 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br/>
        <w:t>ha formato decine e decine di istruttori, accompagnandoli poi nel loro percorso di tecnici. </w:t>
      </w:r>
    </w:p>
    <w:p w:rsidR="00C969CA" w:rsidRPr="00C969CA" w:rsidRDefault="00C969CA" w:rsidP="00C969CA">
      <w:pP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</w:pP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br/>
        <w:t>Carattere forte a volte fin troppo, ma che non ha mai fatto prevaricare l'autorità all'autorevolezza.</w:t>
      </w:r>
    </w:p>
    <w:p w:rsidR="00C969CA" w:rsidRPr="00C969CA" w:rsidRDefault="00C969CA" w:rsidP="00C969CA">
      <w:pP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</w:pP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br/>
        <w:t>Al contempo animo nobile e sensibile </w:t>
      </w:r>
      <w:r w:rsidRPr="00C969CA">
        <w:rPr>
          <w:rFonts w:ascii="Helvetica" w:eastAsia="Times New Roman" w:hAnsi="Helvetica" w:cs="Times New Roman"/>
          <w:i/>
          <w:iCs/>
          <w:color w:val="000000"/>
          <w:sz w:val="22"/>
          <w:szCs w:val="22"/>
          <w:lang w:eastAsia="it-IT"/>
        </w:rPr>
        <w:t>in primis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 con la famiglia; a tal proposito un solo aned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d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oto del suo privato: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br/>
        <w:t xml:space="preserve">costretto al fine a portare la moglie malata di </w:t>
      </w:r>
      <w:proofErr w:type="spellStart"/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alz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heimer</w:t>
      </w:r>
      <w:proofErr w:type="spellEnd"/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 xml:space="preserve"> in una residenza assistita,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 xml:space="preserve"> 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tutti le giornate le passava con lei, tornando a casa solo per la notte.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”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 </w:t>
      </w:r>
    </w:p>
    <w:p w:rsidR="00C969CA" w:rsidRPr="00C969CA" w:rsidRDefault="00C969CA" w:rsidP="00C969CA">
      <w:pPr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</w:pPr>
    </w:p>
    <w:p w:rsidR="00C969CA" w:rsidRPr="00C969CA" w:rsidRDefault="00C969CA" w:rsidP="00C969CA">
      <w:pPr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Alfonso NARDELLA</w:t>
      </w:r>
      <w:r w:rsidRPr="00C969CA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> </w:t>
      </w:r>
    </w:p>
    <w:p w:rsidR="004B5114" w:rsidRPr="00C969CA" w:rsidRDefault="004B5114">
      <w:pPr>
        <w:rPr>
          <w:sz w:val="36"/>
          <w:szCs w:val="36"/>
        </w:rPr>
      </w:pPr>
    </w:p>
    <w:sectPr w:rsidR="004B5114" w:rsidRPr="00C969CA" w:rsidSect="00BE28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CA"/>
    <w:rsid w:val="004B5114"/>
    <w:rsid w:val="00BE288C"/>
    <w:rsid w:val="00C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63656"/>
  <w15:chartTrackingRefBased/>
  <w15:docId w15:val="{EE730AED-3C1E-424E-9CDD-2A751387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pratesi</dc:creator>
  <cp:keywords/>
  <dc:description/>
  <cp:lastModifiedBy>marino pratesi</cp:lastModifiedBy>
  <cp:revision>1</cp:revision>
  <dcterms:created xsi:type="dcterms:W3CDTF">2023-07-20T06:50:00Z</dcterms:created>
  <dcterms:modified xsi:type="dcterms:W3CDTF">2023-07-20T06:58:00Z</dcterms:modified>
</cp:coreProperties>
</file>